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92D06" w14:textId="77777777" w:rsidR="00462E78" w:rsidRDefault="00462E78" w:rsidP="00D33974"/>
    <w:p w14:paraId="501114D2" w14:textId="77777777" w:rsidR="00D33974" w:rsidRDefault="00D33974" w:rsidP="00D33974"/>
    <w:p w14:paraId="3A58ADBB" w14:textId="77777777" w:rsidR="00D33974" w:rsidRDefault="00D33974" w:rsidP="00D33974"/>
    <w:p w14:paraId="770DB8EB" w14:textId="77777777" w:rsidR="00D33974" w:rsidRDefault="00D33974" w:rsidP="00D33974"/>
    <w:p w14:paraId="647C1557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074BA21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B9727D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0E1811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621F23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F5553D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777E1341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3AB58EA3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622DDDF4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14A8B235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26C9698E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17E33F4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14:paraId="0400818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227705D8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4B28007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58A6BCA1" w14:textId="25EA8CA8" w:rsidR="00D33974" w:rsidRDefault="007D3488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DD4748">
        <w:rPr>
          <w:rFonts w:ascii="Garamond" w:hAnsi="Garamond"/>
          <w:b/>
          <w:bCs/>
          <w:sz w:val="23"/>
          <w:szCs w:val="23"/>
        </w:rPr>
        <w:t>1</w:t>
      </w:r>
      <w:r>
        <w:rPr>
          <w:rFonts w:ascii="Garamond" w:hAnsi="Garamond"/>
          <w:b/>
          <w:bCs/>
          <w:sz w:val="23"/>
          <w:szCs w:val="23"/>
        </w:rPr>
        <w:t>/20</w:t>
      </w:r>
      <w:r w:rsidR="00DD4748">
        <w:rPr>
          <w:rFonts w:ascii="Garamond" w:hAnsi="Garamond"/>
          <w:b/>
          <w:bCs/>
          <w:sz w:val="23"/>
          <w:szCs w:val="23"/>
        </w:rPr>
        <w:t>20</w:t>
      </w:r>
      <w:r w:rsidR="00BA7D56">
        <w:rPr>
          <w:rFonts w:ascii="Garamond" w:hAnsi="Garamond"/>
          <w:b/>
          <w:bCs/>
          <w:sz w:val="23"/>
          <w:szCs w:val="23"/>
        </w:rPr>
        <w:t>/G</w:t>
      </w:r>
      <w:bookmarkStart w:id="0" w:name="_GoBack"/>
      <w:bookmarkEnd w:id="0"/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827276">
        <w:rPr>
          <w:rFonts w:ascii="Garamond" w:hAnsi="Garamond"/>
          <w:b/>
          <w:bCs/>
          <w:sz w:val="23"/>
          <w:szCs w:val="23"/>
        </w:rPr>
        <w:t>–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B528D7" w:rsidRPr="00B528D7">
        <w:rPr>
          <w:rFonts w:ascii="Garamond" w:hAnsi="Garamond"/>
          <w:b/>
          <w:bCs/>
          <w:sz w:val="23"/>
          <w:szCs w:val="23"/>
        </w:rPr>
        <w:t xml:space="preserve">P. </w:t>
      </w:r>
      <w:r w:rsidR="004653B4">
        <w:rPr>
          <w:rFonts w:ascii="Garamond" w:hAnsi="Garamond"/>
          <w:b/>
          <w:bCs/>
          <w:sz w:val="23"/>
          <w:szCs w:val="23"/>
        </w:rPr>
        <w:t>3.1.2</w:t>
      </w:r>
      <w:r w:rsidR="00B528D7" w:rsidRPr="00B528D7">
        <w:rPr>
          <w:rFonts w:ascii="Garamond" w:hAnsi="Garamond"/>
          <w:b/>
          <w:bCs/>
          <w:sz w:val="23"/>
          <w:szCs w:val="23"/>
        </w:rPr>
        <w:t xml:space="preserve"> </w:t>
      </w:r>
      <w:r w:rsidR="004653B4">
        <w:rPr>
          <w:rFonts w:ascii="Garamond" w:hAnsi="Garamond"/>
          <w:b/>
          <w:bCs/>
          <w:sz w:val="23"/>
          <w:szCs w:val="23"/>
        </w:rPr>
        <w:t>Pobudzenie oddolnych inicjatyw kulturalno-społecznych mieszkańców na rzecz rozwiązywania problemów społecznych oraz integracji społeczności lokalnej</w:t>
      </w:r>
    </w:p>
    <w:p w14:paraId="0F9F5FCE" w14:textId="5359C85D" w:rsidR="00946A5F" w:rsidRDefault="00946A5F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DD4748">
        <w:rPr>
          <w:rFonts w:ascii="Garamond" w:hAnsi="Garamond"/>
          <w:b/>
          <w:bCs/>
          <w:sz w:val="23"/>
          <w:szCs w:val="23"/>
        </w:rPr>
        <w:t>2</w:t>
      </w:r>
      <w:r>
        <w:rPr>
          <w:rFonts w:ascii="Garamond" w:hAnsi="Garamond"/>
          <w:b/>
          <w:bCs/>
          <w:sz w:val="23"/>
          <w:szCs w:val="23"/>
        </w:rPr>
        <w:t>/20</w:t>
      </w:r>
      <w:r w:rsidR="00DD4748">
        <w:rPr>
          <w:rFonts w:ascii="Garamond" w:hAnsi="Garamond"/>
          <w:b/>
          <w:bCs/>
          <w:sz w:val="23"/>
          <w:szCs w:val="23"/>
        </w:rPr>
        <w:t>20</w:t>
      </w:r>
      <w:r>
        <w:rPr>
          <w:rFonts w:ascii="Garamond" w:hAnsi="Garamond"/>
          <w:b/>
          <w:bCs/>
          <w:sz w:val="23"/>
          <w:szCs w:val="23"/>
        </w:rPr>
        <w:t xml:space="preserve"> - </w:t>
      </w:r>
      <w:r w:rsidR="00B528D7" w:rsidRPr="00B528D7">
        <w:rPr>
          <w:rFonts w:ascii="Garamond" w:hAnsi="Garamond"/>
          <w:b/>
          <w:bCs/>
          <w:sz w:val="23"/>
          <w:szCs w:val="23"/>
        </w:rPr>
        <w:t>P. 2.1.1 Budowa lub modernizacja obiektów infrastruktury turystycznej lub rekreacyjnej</w:t>
      </w:r>
    </w:p>
    <w:p w14:paraId="36688C73" w14:textId="05E83CF5" w:rsidR="004653B4" w:rsidRDefault="004653B4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03/2020    - P.3.2.3 Zwiększenie ilości miejsc integracji społeczno-kulturalnych lub poprawa stanu już istniejących</w:t>
      </w:r>
    </w:p>
    <w:p w14:paraId="702B2A37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42FF6BA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BD1C04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8C96E9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2A506DB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004AB2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E275F8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67886C6C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77B455C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C4BBEB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0E10D7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4CF2A0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A8D5D6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6C4473EE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92070EB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0C41B2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0827D526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11175" w14:textId="77777777" w:rsidR="00663D19" w:rsidRDefault="00663D19">
    <w:pPr>
      <w:pStyle w:val="Stopka"/>
      <w:pBdr>
        <w:bottom w:val="single" w:sz="6" w:space="1" w:color="auto"/>
      </w:pBdr>
    </w:pPr>
  </w:p>
  <w:p w14:paraId="0007A23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5CA573C" wp14:editId="2E815B7C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9F70D9" wp14:editId="06B915A5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5800222" wp14:editId="1ADE85C1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5BE07D1" wp14:editId="463EBA70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832889" wp14:editId="15B70569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AA6A" w14:textId="77777777"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14:paraId="5F8F5B5B" w14:textId="77777777"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9899CD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21058BC9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3FDEE" w14:textId="77777777" w:rsidR="00663D19" w:rsidRDefault="00BA7D56">
    <w:pPr>
      <w:pStyle w:val="Nagwek"/>
    </w:pPr>
    <w:r>
      <w:rPr>
        <w:noProof/>
        <w:lang w:eastAsia="pl-PL"/>
      </w:rPr>
      <w:pict w14:anchorId="68CA4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BED68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D3F693" wp14:editId="08A72D9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08B9DB8" wp14:editId="572E5C5B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598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8FABAA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35D7895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8BD6F75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0669979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1BE995F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B2BB05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061A25D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3429C62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BA7D56">
      <w:rPr>
        <w:noProof/>
        <w:lang w:eastAsia="pl-PL"/>
      </w:rPr>
      <w:pict w14:anchorId="2899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932D4A" w14:textId="77777777" w:rsidR="00663D19" w:rsidRDefault="00BA7D56">
    <w:pPr>
      <w:pStyle w:val="Nagwek"/>
    </w:pPr>
    <w:r>
      <w:rPr>
        <w:noProof/>
        <w:lang w:eastAsia="pl-PL"/>
      </w:rPr>
      <w:pict w14:anchorId="2957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0" w:nlCheck="1" w:checkStyle="0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653B4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84159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A7D56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D4748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887630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6D6A-729C-4163-9940-1D58E55E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135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4</cp:revision>
  <cp:lastPrinted>2016-10-17T07:52:00Z</cp:lastPrinted>
  <dcterms:created xsi:type="dcterms:W3CDTF">2018-08-27T09:36:00Z</dcterms:created>
  <dcterms:modified xsi:type="dcterms:W3CDTF">2019-11-21T13:08:00Z</dcterms:modified>
</cp:coreProperties>
</file>